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DDD38" w14:textId="682D98EF" w:rsidR="004240FC" w:rsidRPr="00E85CA4" w:rsidRDefault="00EE69BF" w:rsidP="00EE69BF">
      <w:pPr>
        <w:jc w:val="center"/>
        <w:rPr>
          <w:rFonts w:cs="Calibri"/>
        </w:rPr>
      </w:pPr>
      <w:r w:rsidRPr="00E85CA4">
        <w:rPr>
          <w:rFonts w:cs="Calibri"/>
          <w:b/>
          <w:noProof/>
        </w:rPr>
        <w:drawing>
          <wp:inline distT="0" distB="0" distL="0" distR="0" wp14:anchorId="3850ED3B" wp14:editId="13A9B333">
            <wp:extent cx="3067771" cy="905774"/>
            <wp:effectExtent l="0" t="0" r="0" b="8890"/>
            <wp:docPr id="187090143" name="Picture 1" descr="A logo with text and 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346402" name="Picture 1" descr="A logo with text and 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08290" cy="917737"/>
                    </a:xfrm>
                    <a:prstGeom prst="rect">
                      <a:avLst/>
                    </a:prstGeom>
                  </pic:spPr>
                </pic:pic>
              </a:graphicData>
            </a:graphic>
          </wp:inline>
        </w:drawing>
      </w:r>
    </w:p>
    <w:p w14:paraId="475D1406" w14:textId="77777777" w:rsidR="00EE69BF" w:rsidRPr="00E85CA4" w:rsidRDefault="00EE69BF">
      <w:pPr>
        <w:rPr>
          <w:rFonts w:cs="Calibri"/>
        </w:rPr>
      </w:pPr>
    </w:p>
    <w:p w14:paraId="23C3669E" w14:textId="5A2B501B" w:rsidR="00EE69BF" w:rsidRPr="00E85CA4" w:rsidRDefault="00EE69BF" w:rsidP="00EE69BF">
      <w:pPr>
        <w:jc w:val="center"/>
        <w:rPr>
          <w:rFonts w:cs="Calibri"/>
          <w:b/>
          <w:color w:val="FF0000"/>
          <w:sz w:val="28"/>
          <w:szCs w:val="28"/>
        </w:rPr>
      </w:pPr>
      <w:r w:rsidRPr="00E85CA4">
        <w:rPr>
          <w:rFonts w:cs="Calibri"/>
          <w:b/>
          <w:sz w:val="28"/>
          <w:szCs w:val="28"/>
        </w:rPr>
        <w:t>TAC Meeting Agenda</w:t>
      </w:r>
    </w:p>
    <w:p w14:paraId="1A44934B" w14:textId="77777777" w:rsidR="00EE69BF" w:rsidRPr="00E85CA4" w:rsidRDefault="00EE69BF" w:rsidP="00EE69BF">
      <w:pPr>
        <w:rPr>
          <w:rFonts w:cs="Calibri"/>
        </w:rPr>
      </w:pPr>
    </w:p>
    <w:p w14:paraId="53D35A32" w14:textId="622B3A72" w:rsidR="00EE69BF" w:rsidRPr="00E85CA4" w:rsidRDefault="00EE69BF" w:rsidP="00EE69BF">
      <w:pPr>
        <w:spacing w:before="60" w:after="60"/>
        <w:ind w:left="360" w:hanging="360"/>
        <w:rPr>
          <w:rFonts w:cs="Calibri"/>
          <w:b/>
          <w:bCs/>
        </w:rPr>
      </w:pPr>
      <w:r w:rsidRPr="00E85CA4">
        <w:rPr>
          <w:rFonts w:cs="Calibri"/>
          <w:b/>
          <w:bCs/>
        </w:rPr>
        <w:t xml:space="preserve">Date: </w:t>
      </w:r>
      <w:r w:rsidRPr="00E85CA4">
        <w:rPr>
          <w:rFonts w:cs="Calibri"/>
        </w:rPr>
        <w:t>Monday, February 24, 2025</w:t>
      </w:r>
    </w:p>
    <w:p w14:paraId="6E38019C" w14:textId="528E5BE9" w:rsidR="00EE69BF" w:rsidRPr="00E85CA4" w:rsidRDefault="00EE69BF" w:rsidP="00EE69BF">
      <w:pPr>
        <w:spacing w:before="60" w:after="60"/>
        <w:ind w:left="360" w:hanging="360"/>
        <w:rPr>
          <w:rFonts w:cs="Calibri"/>
        </w:rPr>
      </w:pPr>
      <w:r w:rsidRPr="00E85CA4">
        <w:rPr>
          <w:rFonts w:cs="Calibri"/>
          <w:b/>
          <w:bCs/>
        </w:rPr>
        <w:t>Time:</w:t>
      </w:r>
      <w:r w:rsidRPr="00E85CA4">
        <w:rPr>
          <w:rFonts w:cs="Calibri"/>
        </w:rPr>
        <w:t xml:space="preserve"> 10:00 a.m. Mountain</w:t>
      </w:r>
    </w:p>
    <w:p w14:paraId="75A2A884" w14:textId="1FB6664C" w:rsidR="00EE69BF" w:rsidRPr="00E85CA4" w:rsidRDefault="00EE69BF" w:rsidP="00EE69BF">
      <w:pPr>
        <w:spacing w:before="60" w:after="60"/>
        <w:ind w:left="360" w:hanging="360"/>
        <w:rPr>
          <w:rFonts w:cs="Calibri"/>
          <w:b/>
          <w:bCs/>
        </w:rPr>
      </w:pPr>
      <w:r w:rsidRPr="00E85CA4">
        <w:rPr>
          <w:rFonts w:cs="Calibri"/>
          <w:b/>
          <w:bCs/>
        </w:rPr>
        <w:t xml:space="preserve">Duration: </w:t>
      </w:r>
      <w:r w:rsidRPr="00E85CA4">
        <w:rPr>
          <w:rFonts w:cs="Calibri"/>
        </w:rPr>
        <w:t>60 minutes</w:t>
      </w:r>
    </w:p>
    <w:p w14:paraId="7C27D10D" w14:textId="192CB873" w:rsidR="00EE69BF" w:rsidRPr="00E85CA4" w:rsidRDefault="00EE69BF" w:rsidP="00EE69BF">
      <w:pPr>
        <w:rPr>
          <w:rFonts w:cs="Calibri"/>
        </w:rPr>
      </w:pPr>
      <w:r w:rsidRPr="00E85CA4">
        <w:rPr>
          <w:rFonts w:cs="Calibri"/>
          <w:b/>
          <w:bCs/>
        </w:rPr>
        <w:t>Teams Meeting ID:</w:t>
      </w:r>
      <w:r w:rsidRPr="00E85CA4">
        <w:rPr>
          <w:rFonts w:cs="Calibri"/>
        </w:rPr>
        <w:t xml:space="preserve"> 286 622 362 020 and </w:t>
      </w:r>
      <w:r w:rsidRPr="00E85CA4">
        <w:rPr>
          <w:rFonts w:cs="Calibri"/>
          <w:b/>
          <w:bCs/>
        </w:rPr>
        <w:t>Passcode:</w:t>
      </w:r>
      <w:r w:rsidRPr="00E85CA4">
        <w:rPr>
          <w:rFonts w:cs="Calibri"/>
        </w:rPr>
        <w:t xml:space="preserve"> sJ2BK97N  or use direct link, </w:t>
      </w:r>
      <w:hyperlink r:id="rId8" w:tgtFrame="_blank" w:tooltip="Meeting join link" w:history="1">
        <w:r w:rsidRPr="00E85CA4">
          <w:rPr>
            <w:rStyle w:val="Hyperlink"/>
            <w:rFonts w:cs="Calibri"/>
            <w:b/>
            <w:bCs/>
          </w:rPr>
          <w:t>Join the meeting</w:t>
        </w:r>
      </w:hyperlink>
    </w:p>
    <w:p w14:paraId="1E8BDEBA" w14:textId="5268E47A" w:rsidR="00EE69BF" w:rsidRPr="00E85CA4" w:rsidRDefault="00EE69BF" w:rsidP="00EE69BF">
      <w:pPr>
        <w:spacing w:before="60" w:after="60"/>
        <w:ind w:left="630" w:hanging="630"/>
        <w:rPr>
          <w:rFonts w:cs="Calibri"/>
        </w:rPr>
      </w:pPr>
      <w:r w:rsidRPr="00E85CA4">
        <w:rPr>
          <w:rFonts w:cs="Calibri"/>
          <w:b/>
          <w:bCs/>
        </w:rPr>
        <w:t>Audio:</w:t>
      </w:r>
      <w:r w:rsidRPr="00E85CA4">
        <w:rPr>
          <w:rFonts w:cs="Calibri"/>
        </w:rPr>
        <w:t xml:space="preserve"> Use your computer mic and headphones, or dial 872-242-8805 and enter 318 425 507#</w:t>
      </w:r>
    </w:p>
    <w:p w14:paraId="4A72406D" w14:textId="77777777" w:rsidR="00EE69BF" w:rsidRPr="00E85CA4" w:rsidRDefault="00EE69BF" w:rsidP="00EE69BF">
      <w:pPr>
        <w:spacing w:before="60" w:after="60"/>
        <w:ind w:left="630" w:hanging="630"/>
        <w:rPr>
          <w:rFonts w:cs="Calibri"/>
        </w:rPr>
      </w:pPr>
    </w:p>
    <w:p w14:paraId="587A7847" w14:textId="490C121E" w:rsidR="00EE69BF" w:rsidRPr="00E85CA4" w:rsidRDefault="00EE69BF" w:rsidP="00EE69BF">
      <w:pPr>
        <w:spacing w:before="60" w:after="60"/>
        <w:ind w:left="630" w:hanging="630"/>
        <w:rPr>
          <w:rFonts w:cs="Calibri"/>
        </w:rPr>
      </w:pPr>
      <w:r w:rsidRPr="00E85CA4">
        <w:rPr>
          <w:rFonts w:cs="Calibri"/>
          <w:b/>
          <w:bCs/>
        </w:rPr>
        <w:t>Attachment</w:t>
      </w:r>
      <w:r w:rsidRPr="00E85CA4">
        <w:rPr>
          <w:rFonts w:cs="Calibri"/>
        </w:rPr>
        <w:t xml:space="preserve">: </w:t>
      </w:r>
    </w:p>
    <w:p w14:paraId="341C6BEA" w14:textId="1E13016A" w:rsidR="00EE69BF" w:rsidRPr="00E85CA4" w:rsidRDefault="00EE69BF" w:rsidP="00EE69BF">
      <w:pPr>
        <w:pStyle w:val="ListParagraph"/>
        <w:numPr>
          <w:ilvl w:val="0"/>
          <w:numId w:val="5"/>
        </w:numPr>
        <w:spacing w:before="60" w:after="60"/>
        <w:rPr>
          <w:rFonts w:cs="Calibri"/>
        </w:rPr>
      </w:pPr>
      <w:r w:rsidRPr="00E85CA4">
        <w:rPr>
          <w:rFonts w:cs="Calibri"/>
        </w:rPr>
        <w:t>May 20-22, 2025 WTRC Meeting and Peer Exchange Draft Agenda</w:t>
      </w:r>
    </w:p>
    <w:p w14:paraId="16AEDB79" w14:textId="70629C2E" w:rsidR="00EE69BF" w:rsidRPr="00E85CA4" w:rsidRDefault="00EE69BF" w:rsidP="00EE69BF">
      <w:pPr>
        <w:pStyle w:val="ListParagraph"/>
        <w:numPr>
          <w:ilvl w:val="0"/>
          <w:numId w:val="5"/>
        </w:numPr>
        <w:spacing w:before="60" w:after="60"/>
        <w:rPr>
          <w:rFonts w:cs="Calibri"/>
        </w:rPr>
      </w:pPr>
      <w:r w:rsidRPr="00E85CA4">
        <w:rPr>
          <w:rFonts w:cs="Calibri"/>
        </w:rPr>
        <w:t>WTRC Research Idea —2025 Submission Form</w:t>
      </w:r>
    </w:p>
    <w:p w14:paraId="19F44C7C" w14:textId="77777777" w:rsidR="00C82FF5" w:rsidRPr="00E85CA4" w:rsidRDefault="00C82FF5" w:rsidP="00C82FF5">
      <w:pPr>
        <w:spacing w:before="240" w:after="40"/>
        <w:rPr>
          <w:rFonts w:cs="Calibri"/>
          <w:b/>
        </w:rPr>
      </w:pPr>
      <w:r w:rsidRPr="00E85CA4">
        <w:rPr>
          <w:rFonts w:cs="Calibri"/>
          <w:b/>
        </w:rPr>
        <w:t>Welcome and Opening Business</w:t>
      </w:r>
    </w:p>
    <w:p w14:paraId="0E3757DE" w14:textId="6E5C85BE" w:rsidR="00C82FF5" w:rsidRPr="00E85CA4" w:rsidRDefault="00C82FF5" w:rsidP="00C82FF5">
      <w:pPr>
        <w:pStyle w:val="NoSpacing"/>
        <w:numPr>
          <w:ilvl w:val="0"/>
          <w:numId w:val="7"/>
        </w:numPr>
        <w:spacing w:before="60" w:after="40"/>
        <w:rPr>
          <w:rFonts w:ascii="Calibri" w:hAnsi="Calibri" w:cs="Calibri"/>
          <w:b/>
        </w:rPr>
      </w:pPr>
      <w:r w:rsidRPr="00E85CA4">
        <w:rPr>
          <w:rFonts w:ascii="Calibri" w:hAnsi="Calibri" w:cs="Calibri"/>
          <w:bCs/>
        </w:rPr>
        <w:t xml:space="preserve">Call to </w:t>
      </w:r>
      <w:r w:rsidRPr="00E85CA4">
        <w:rPr>
          <w:rFonts w:ascii="Calibri" w:hAnsi="Calibri" w:cs="Calibri"/>
        </w:rPr>
        <w:t>Order</w:t>
      </w:r>
      <w:r w:rsidRPr="00E85CA4">
        <w:rPr>
          <w:rFonts w:ascii="Calibri" w:hAnsi="Calibri" w:cs="Calibri"/>
          <w:bCs/>
        </w:rPr>
        <w:t xml:space="preserve">  — TAC Chair Cameron Kergaye, Utah DOT</w:t>
      </w:r>
    </w:p>
    <w:p w14:paraId="0BEAD0E2" w14:textId="65FC4627" w:rsidR="00C50E85" w:rsidRPr="00E85CA4" w:rsidRDefault="00C50E85" w:rsidP="00C82FF5">
      <w:pPr>
        <w:pStyle w:val="NoSpacing"/>
        <w:numPr>
          <w:ilvl w:val="0"/>
          <w:numId w:val="7"/>
        </w:numPr>
        <w:spacing w:before="60" w:after="40"/>
        <w:rPr>
          <w:rFonts w:ascii="Calibri" w:hAnsi="Calibri" w:cs="Calibri"/>
          <w:b/>
        </w:rPr>
      </w:pPr>
      <w:r w:rsidRPr="00E85CA4">
        <w:rPr>
          <w:rFonts w:ascii="Calibri" w:hAnsi="Calibri" w:cs="Calibri"/>
          <w:bCs/>
        </w:rPr>
        <w:t>Approve the November 2024 WTRC meeting minutes</w:t>
      </w:r>
    </w:p>
    <w:p w14:paraId="4E5D8483" w14:textId="14A0F11D" w:rsidR="00C50E85" w:rsidRPr="00E85CA4" w:rsidRDefault="00C50E85" w:rsidP="00C82FF5">
      <w:pPr>
        <w:pStyle w:val="NoSpacing"/>
        <w:numPr>
          <w:ilvl w:val="0"/>
          <w:numId w:val="7"/>
        </w:numPr>
        <w:spacing w:before="60" w:after="40"/>
        <w:rPr>
          <w:rFonts w:ascii="Calibri" w:hAnsi="Calibri" w:cs="Calibri"/>
          <w:b/>
        </w:rPr>
      </w:pPr>
      <w:r w:rsidRPr="00E85CA4">
        <w:rPr>
          <w:rFonts w:ascii="Calibri" w:hAnsi="Calibri" w:cs="Calibri"/>
          <w:bCs/>
        </w:rPr>
        <w:t>Remind members to send their comments on the November 2024 WTRC Peer Exchange final report</w:t>
      </w:r>
    </w:p>
    <w:p w14:paraId="7B0F771F" w14:textId="77777777" w:rsidR="00C50E85" w:rsidRPr="00E85CA4" w:rsidRDefault="00C50E85" w:rsidP="00C50E85">
      <w:pPr>
        <w:pStyle w:val="NoSpacing"/>
        <w:numPr>
          <w:ilvl w:val="0"/>
          <w:numId w:val="7"/>
        </w:numPr>
        <w:spacing w:before="60" w:after="40"/>
        <w:rPr>
          <w:rFonts w:ascii="Calibri" w:hAnsi="Calibri" w:cs="Calibri"/>
          <w:b/>
        </w:rPr>
      </w:pPr>
      <w:r w:rsidRPr="00E85CA4">
        <w:rPr>
          <w:rFonts w:ascii="Calibri" w:hAnsi="Calibri" w:cs="Calibri"/>
          <w:bCs/>
        </w:rPr>
        <w:t>Commitments and transfers update</w:t>
      </w:r>
    </w:p>
    <w:p w14:paraId="3EB73B37" w14:textId="62E17BB1" w:rsidR="00C82FF5" w:rsidRPr="00E85CA4" w:rsidRDefault="00C82FF5" w:rsidP="00E85CA4">
      <w:pPr>
        <w:spacing w:before="240" w:after="40"/>
        <w:rPr>
          <w:rFonts w:cs="Calibri"/>
          <w:b/>
        </w:rPr>
      </w:pPr>
      <w:r w:rsidRPr="00E85CA4">
        <w:rPr>
          <w:rFonts w:cs="Calibri"/>
          <w:b/>
        </w:rPr>
        <w:t>May 20-25, 2025 Meeting and Peer Exchange – Austin, TX</w:t>
      </w:r>
    </w:p>
    <w:p w14:paraId="31BA9B44" w14:textId="509AFDC6" w:rsidR="00C82FF5" w:rsidRPr="00E85CA4" w:rsidRDefault="00C82FF5" w:rsidP="00C50E85">
      <w:pPr>
        <w:pStyle w:val="NoSpacing"/>
        <w:numPr>
          <w:ilvl w:val="0"/>
          <w:numId w:val="7"/>
        </w:numPr>
        <w:spacing w:before="60" w:after="40"/>
        <w:rPr>
          <w:rFonts w:ascii="Calibri" w:hAnsi="Calibri" w:cs="Calibri"/>
          <w:bCs/>
        </w:rPr>
      </w:pPr>
      <w:r w:rsidRPr="00E85CA4">
        <w:rPr>
          <w:rFonts w:ascii="Calibri" w:hAnsi="Calibri" w:cs="Calibri"/>
          <w:bCs/>
        </w:rPr>
        <w:t>Review draft agenda</w:t>
      </w:r>
    </w:p>
    <w:p w14:paraId="166773A4" w14:textId="69617DFC" w:rsidR="00C82FF5" w:rsidRPr="00E85CA4" w:rsidRDefault="00C82FF5" w:rsidP="00C50E85">
      <w:pPr>
        <w:pStyle w:val="NoSpacing"/>
        <w:numPr>
          <w:ilvl w:val="0"/>
          <w:numId w:val="7"/>
        </w:numPr>
        <w:spacing w:before="60" w:after="40"/>
        <w:rPr>
          <w:rFonts w:ascii="Calibri" w:hAnsi="Calibri" w:cs="Calibri"/>
          <w:bCs/>
        </w:rPr>
      </w:pPr>
      <w:r w:rsidRPr="00E85CA4">
        <w:rPr>
          <w:rFonts w:ascii="Calibri" w:hAnsi="Calibri" w:cs="Calibri"/>
          <w:bCs/>
        </w:rPr>
        <w:t>Invited guests</w:t>
      </w:r>
    </w:p>
    <w:p w14:paraId="7EED9897" w14:textId="53AEECF7" w:rsidR="00C50E85" w:rsidRPr="00E85CA4" w:rsidRDefault="00C50E85" w:rsidP="00C50E85">
      <w:pPr>
        <w:pStyle w:val="NoSpacing"/>
        <w:numPr>
          <w:ilvl w:val="1"/>
          <w:numId w:val="7"/>
        </w:numPr>
        <w:spacing w:before="60" w:after="40"/>
        <w:rPr>
          <w:rFonts w:ascii="Calibri" w:hAnsi="Calibri" w:cs="Calibri"/>
          <w:bCs/>
        </w:rPr>
      </w:pPr>
      <w:r w:rsidRPr="00E85CA4">
        <w:rPr>
          <w:rFonts w:ascii="Calibri" w:hAnsi="Calibri" w:cs="Calibri"/>
          <w:bCs/>
        </w:rPr>
        <w:t>Michael Buffalino, Oregon DOT</w:t>
      </w:r>
    </w:p>
    <w:p w14:paraId="529DE54F" w14:textId="1D760608" w:rsidR="00C50E85" w:rsidRPr="00E85CA4" w:rsidRDefault="00C50E85" w:rsidP="00C50E85">
      <w:pPr>
        <w:pStyle w:val="NoSpacing"/>
        <w:numPr>
          <w:ilvl w:val="1"/>
          <w:numId w:val="7"/>
        </w:numPr>
        <w:spacing w:before="60" w:after="40"/>
        <w:rPr>
          <w:rFonts w:ascii="Calibri" w:hAnsi="Calibri" w:cs="Calibri"/>
          <w:bCs/>
        </w:rPr>
      </w:pPr>
      <w:r w:rsidRPr="00E85CA4">
        <w:rPr>
          <w:rFonts w:ascii="Calibri" w:hAnsi="Calibri" w:cs="Calibri"/>
          <w:bCs/>
        </w:rPr>
        <w:t>Thad Bauer, South Dakota DOT</w:t>
      </w:r>
    </w:p>
    <w:p w14:paraId="3E6D3960" w14:textId="49D0E40D" w:rsidR="00C50E85" w:rsidRPr="00E85CA4" w:rsidRDefault="00C50E85" w:rsidP="00C50E85">
      <w:pPr>
        <w:pStyle w:val="NoSpacing"/>
        <w:numPr>
          <w:ilvl w:val="1"/>
          <w:numId w:val="7"/>
        </w:numPr>
        <w:spacing w:before="60" w:after="40"/>
        <w:rPr>
          <w:rFonts w:ascii="Calibri" w:hAnsi="Calibri" w:cs="Calibri"/>
          <w:bCs/>
        </w:rPr>
      </w:pPr>
      <w:r w:rsidRPr="00E85CA4">
        <w:rPr>
          <w:rFonts w:ascii="Calibri" w:hAnsi="Calibri" w:cs="Calibri"/>
          <w:bCs/>
        </w:rPr>
        <w:t>Khyle Clute, Iowa DOT – Alternate guest</w:t>
      </w:r>
    </w:p>
    <w:p w14:paraId="404FAF82" w14:textId="039DBF57" w:rsidR="00C82FF5" w:rsidRPr="00E85CA4" w:rsidRDefault="00C82FF5" w:rsidP="00E85CA4">
      <w:pPr>
        <w:spacing w:before="240" w:after="40"/>
        <w:rPr>
          <w:rFonts w:cs="Calibri"/>
          <w:b/>
        </w:rPr>
      </w:pPr>
      <w:r w:rsidRPr="00E85CA4">
        <w:rPr>
          <w:rFonts w:cs="Calibri"/>
          <w:b/>
        </w:rPr>
        <w:t>WTRC Research Idea —2025 Submission Form</w:t>
      </w:r>
    </w:p>
    <w:p w14:paraId="11C0498A" w14:textId="01C253E0" w:rsidR="00C82FF5" w:rsidRPr="00E85CA4" w:rsidRDefault="00C82FF5" w:rsidP="00C50E85">
      <w:pPr>
        <w:pStyle w:val="NoSpacing"/>
        <w:numPr>
          <w:ilvl w:val="0"/>
          <w:numId w:val="7"/>
        </w:numPr>
        <w:spacing w:before="60" w:after="40"/>
        <w:rPr>
          <w:rFonts w:ascii="Calibri" w:hAnsi="Calibri" w:cs="Calibri"/>
          <w:bCs/>
        </w:rPr>
      </w:pPr>
      <w:r w:rsidRPr="00E85CA4">
        <w:rPr>
          <w:rFonts w:ascii="Calibri" w:hAnsi="Calibri" w:cs="Calibri"/>
          <w:bCs/>
        </w:rPr>
        <w:t>Address TAC comments</w:t>
      </w:r>
      <w:r w:rsidR="00152DAF" w:rsidRPr="00E85CA4">
        <w:rPr>
          <w:rFonts w:ascii="Calibri" w:hAnsi="Calibri" w:cs="Calibri"/>
          <w:bCs/>
        </w:rPr>
        <w:t xml:space="preserve"> on submission form</w:t>
      </w:r>
    </w:p>
    <w:p w14:paraId="45EA8DBF" w14:textId="097DA820" w:rsidR="00C82FF5" w:rsidRPr="00E85CA4" w:rsidRDefault="00C50E85" w:rsidP="00C50E85">
      <w:pPr>
        <w:pStyle w:val="NoSpacing"/>
        <w:numPr>
          <w:ilvl w:val="0"/>
          <w:numId w:val="7"/>
        </w:numPr>
        <w:spacing w:before="60" w:after="40"/>
        <w:rPr>
          <w:rFonts w:ascii="Calibri" w:hAnsi="Calibri" w:cs="Calibri"/>
          <w:bCs/>
        </w:rPr>
      </w:pPr>
      <w:r w:rsidRPr="00E85CA4">
        <w:rPr>
          <w:rFonts w:ascii="Calibri" w:hAnsi="Calibri" w:cs="Calibri"/>
          <w:bCs/>
        </w:rPr>
        <w:t xml:space="preserve">Research Ideas Submission </w:t>
      </w:r>
      <w:r w:rsidR="00C82FF5" w:rsidRPr="00E85CA4">
        <w:rPr>
          <w:rFonts w:ascii="Calibri" w:hAnsi="Calibri" w:cs="Calibri"/>
          <w:bCs/>
        </w:rPr>
        <w:t>Process</w:t>
      </w:r>
    </w:p>
    <w:p w14:paraId="2F41C441" w14:textId="6CC9115F" w:rsidR="00C50E85" w:rsidRPr="00E85CA4" w:rsidRDefault="00C50E85" w:rsidP="00C50E85">
      <w:pPr>
        <w:pStyle w:val="ListParagraph"/>
        <w:numPr>
          <w:ilvl w:val="1"/>
          <w:numId w:val="7"/>
        </w:numPr>
        <w:spacing w:after="80"/>
        <w:rPr>
          <w:rFonts w:cs="Calibri"/>
        </w:rPr>
      </w:pPr>
      <w:r w:rsidRPr="00E85CA4">
        <w:rPr>
          <w:rFonts w:cs="Calibri"/>
        </w:rPr>
        <w:t>What DOTs are doing internally to complete the form? Work with SMEs, complete it themselves, other?</w:t>
      </w:r>
    </w:p>
    <w:p w14:paraId="48B7017B" w14:textId="29098137" w:rsidR="00C50E85" w:rsidRPr="00E85CA4" w:rsidRDefault="00C50E85" w:rsidP="00C50E85">
      <w:pPr>
        <w:pStyle w:val="NoSpacing"/>
        <w:numPr>
          <w:ilvl w:val="1"/>
          <w:numId w:val="7"/>
        </w:numPr>
        <w:spacing w:before="60" w:after="40"/>
        <w:rPr>
          <w:rFonts w:ascii="Calibri" w:hAnsi="Calibri" w:cs="Calibri"/>
          <w:bCs/>
        </w:rPr>
      </w:pPr>
      <w:r w:rsidRPr="00E85CA4">
        <w:rPr>
          <w:rFonts w:ascii="Calibri" w:hAnsi="Calibri" w:cs="Calibri"/>
        </w:rPr>
        <w:t>What will CTC do with the collected information after the forms are submitted? What will CTC send to the group before the meeting? Will ideas be scored or ranked prior to the May meeting?</w:t>
      </w:r>
    </w:p>
    <w:p w14:paraId="011CE2EE" w14:textId="77777777" w:rsidR="00152DAF" w:rsidRPr="00E85CA4" w:rsidRDefault="00C50E85" w:rsidP="00152DAF">
      <w:pPr>
        <w:pStyle w:val="NoSpacing"/>
        <w:numPr>
          <w:ilvl w:val="1"/>
          <w:numId w:val="7"/>
        </w:numPr>
        <w:spacing w:before="60" w:after="40"/>
        <w:rPr>
          <w:rFonts w:ascii="Calibri" w:hAnsi="Calibri" w:cs="Calibri"/>
          <w:bCs/>
        </w:rPr>
      </w:pPr>
      <w:r w:rsidRPr="00E85CA4">
        <w:rPr>
          <w:rFonts w:ascii="Calibri" w:hAnsi="Calibri" w:cs="Calibri"/>
        </w:rPr>
        <w:t>What will happen at the May meeting? How will the projects be framed? How will the member talk about them? Selection process?</w:t>
      </w:r>
    </w:p>
    <w:p w14:paraId="37B886B2" w14:textId="77777777" w:rsidR="000F4358" w:rsidRPr="00E85CA4" w:rsidRDefault="00152DAF" w:rsidP="000F4358">
      <w:pPr>
        <w:pStyle w:val="NoSpacing"/>
        <w:numPr>
          <w:ilvl w:val="1"/>
          <w:numId w:val="7"/>
        </w:numPr>
        <w:spacing w:before="60" w:after="40"/>
        <w:rPr>
          <w:rFonts w:ascii="Calibri" w:hAnsi="Calibri" w:cs="Calibri"/>
          <w:bCs/>
        </w:rPr>
      </w:pPr>
      <w:r w:rsidRPr="00E85CA4">
        <w:rPr>
          <w:rFonts w:ascii="Calibri" w:hAnsi="Calibri" w:cs="Calibri"/>
        </w:rPr>
        <w:lastRenderedPageBreak/>
        <w:t>Key dates and lead times</w:t>
      </w:r>
    </w:p>
    <w:p w14:paraId="7F402CFD" w14:textId="693C8404" w:rsidR="00C82FF5" w:rsidRPr="00E85CA4" w:rsidRDefault="000F4358" w:rsidP="000F4358">
      <w:pPr>
        <w:pStyle w:val="NoSpacing"/>
        <w:numPr>
          <w:ilvl w:val="2"/>
          <w:numId w:val="7"/>
        </w:numPr>
        <w:spacing w:before="60" w:after="40"/>
        <w:rPr>
          <w:rFonts w:ascii="Calibri" w:hAnsi="Calibri" w:cs="Calibri"/>
          <w:bCs/>
        </w:rPr>
      </w:pPr>
      <w:r w:rsidRPr="00E85CA4">
        <w:rPr>
          <w:rFonts w:ascii="Calibri" w:hAnsi="Calibri" w:cs="Calibri"/>
          <w:bCs/>
        </w:rPr>
        <w:t>Submitted problem statements will be provided to the Advisory Committee 30 days in advance of voting.</w:t>
      </w:r>
    </w:p>
    <w:p w14:paraId="3A298138" w14:textId="0AF56C13" w:rsidR="000F4358" w:rsidRPr="00E85CA4" w:rsidRDefault="000F4358" w:rsidP="000F4358">
      <w:pPr>
        <w:pStyle w:val="NoSpacing"/>
        <w:numPr>
          <w:ilvl w:val="2"/>
          <w:numId w:val="7"/>
        </w:numPr>
        <w:spacing w:before="60" w:after="40"/>
        <w:rPr>
          <w:rFonts w:ascii="Calibri" w:hAnsi="Calibri" w:cs="Calibri"/>
          <w:bCs/>
        </w:rPr>
      </w:pPr>
      <w:r w:rsidRPr="00E85CA4">
        <w:rPr>
          <w:rFonts w:ascii="Calibri" w:hAnsi="Calibri" w:cs="Calibri"/>
          <w:bCs/>
        </w:rPr>
        <w:t>Other</w:t>
      </w:r>
    </w:p>
    <w:p w14:paraId="32E16EFD" w14:textId="3DE51551" w:rsidR="004D2CF3" w:rsidRPr="00E85CA4" w:rsidRDefault="004D2CF3" w:rsidP="00E85CA4">
      <w:pPr>
        <w:spacing w:before="240" w:after="40"/>
        <w:rPr>
          <w:rFonts w:cs="Calibri"/>
          <w:b/>
        </w:rPr>
      </w:pPr>
      <w:r w:rsidRPr="00E85CA4">
        <w:rPr>
          <w:rFonts w:cs="Calibri"/>
          <w:b/>
        </w:rPr>
        <w:t>SME Surveys</w:t>
      </w:r>
    </w:p>
    <w:p w14:paraId="717F0CB1" w14:textId="16CC0780" w:rsidR="004D2CF3" w:rsidRPr="00E85CA4" w:rsidRDefault="004D2CF3" w:rsidP="004D2CF3">
      <w:pPr>
        <w:pStyle w:val="NoSpacing"/>
        <w:numPr>
          <w:ilvl w:val="0"/>
          <w:numId w:val="7"/>
        </w:numPr>
        <w:spacing w:before="60" w:after="40"/>
        <w:rPr>
          <w:rFonts w:ascii="Calibri" w:hAnsi="Calibri" w:cs="Calibri"/>
          <w:bCs/>
        </w:rPr>
      </w:pPr>
      <w:r w:rsidRPr="00E85CA4">
        <w:rPr>
          <w:rFonts w:ascii="Calibri" w:hAnsi="Calibri" w:cs="Calibri"/>
          <w:bCs/>
        </w:rPr>
        <w:t>CTC update on draft survey</w:t>
      </w:r>
    </w:p>
    <w:p w14:paraId="16D78B97" w14:textId="523C85CF" w:rsidR="004D2CF3" w:rsidRPr="00E85CA4" w:rsidRDefault="004D2CF3" w:rsidP="004D2CF3">
      <w:pPr>
        <w:pStyle w:val="NoSpacing"/>
        <w:numPr>
          <w:ilvl w:val="0"/>
          <w:numId w:val="7"/>
        </w:numPr>
        <w:spacing w:before="60" w:after="40"/>
        <w:rPr>
          <w:rFonts w:ascii="Calibri" w:hAnsi="Calibri" w:cs="Calibri"/>
          <w:bCs/>
        </w:rPr>
      </w:pPr>
      <w:r w:rsidRPr="00E85CA4">
        <w:rPr>
          <w:rFonts w:ascii="Calibri" w:hAnsi="Calibri" w:cs="Calibri"/>
          <w:bCs/>
        </w:rPr>
        <w:t>Next steps</w:t>
      </w:r>
    </w:p>
    <w:p w14:paraId="7FA79FB8" w14:textId="3D14243F" w:rsidR="00152DAF" w:rsidRPr="00E85CA4" w:rsidRDefault="00152DAF" w:rsidP="00E85CA4">
      <w:pPr>
        <w:spacing w:before="240" w:after="40"/>
        <w:rPr>
          <w:rFonts w:cs="Calibri"/>
          <w:b/>
        </w:rPr>
      </w:pPr>
      <w:r w:rsidRPr="00E85CA4">
        <w:rPr>
          <w:rFonts w:cs="Calibri"/>
          <w:b/>
        </w:rPr>
        <w:t>Adjourn</w:t>
      </w:r>
      <w:r w:rsidRPr="00E85CA4">
        <w:rPr>
          <w:rFonts w:cs="Calibri"/>
          <w:bCs/>
        </w:rPr>
        <w:t xml:space="preserve"> — Cameron Kergaye</w:t>
      </w:r>
    </w:p>
    <w:sectPr w:rsidR="00152DAF" w:rsidRPr="00E85CA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8ED87" w14:textId="77777777" w:rsidR="00B0009A" w:rsidRDefault="00B0009A" w:rsidP="00152DAF">
      <w:r>
        <w:separator/>
      </w:r>
    </w:p>
  </w:endnote>
  <w:endnote w:type="continuationSeparator" w:id="0">
    <w:p w14:paraId="604BCCD7" w14:textId="77777777" w:rsidR="00B0009A" w:rsidRDefault="00B0009A" w:rsidP="00152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3C6A8" w14:textId="43530F90" w:rsidR="00152DAF" w:rsidRPr="00E85CA4" w:rsidRDefault="00E85CA4" w:rsidP="00E85CA4">
    <w:pPr>
      <w:pStyle w:val="Footer"/>
      <w:pBdr>
        <w:top w:val="single" w:sz="4" w:space="1" w:color="auto"/>
      </w:pBdr>
      <w:rPr>
        <w:rFonts w:cs="Calibri"/>
        <w:bCs/>
        <w:sz w:val="20"/>
        <w:szCs w:val="20"/>
      </w:rPr>
    </w:pPr>
    <w:r w:rsidRPr="00E85CA4">
      <w:rPr>
        <w:rFonts w:cs="Calibri"/>
        <w:bCs/>
        <w:sz w:val="20"/>
        <w:szCs w:val="20"/>
      </w:rPr>
      <w:t xml:space="preserve">WTRC February 24, 2025 TAC Meeting Agenda — </w:t>
    </w:r>
    <w:r w:rsidRPr="00E85CA4">
      <w:rPr>
        <w:rFonts w:cs="Calibri"/>
        <w:b/>
        <w:color w:val="FF0000"/>
        <w:sz w:val="20"/>
        <w:szCs w:val="20"/>
      </w:rPr>
      <w:t>DRAFT</w:t>
    </w:r>
    <w:r w:rsidRPr="00E85CA4">
      <w:rPr>
        <w:rFonts w:cs="Calibri"/>
        <w:bCs/>
        <w:color w:val="FF0000"/>
        <w:sz w:val="20"/>
        <w:szCs w:val="20"/>
      </w:rPr>
      <w:t xml:space="preserve"> </w:t>
    </w:r>
    <w:r w:rsidR="00152DAF" w:rsidRPr="00E85CA4">
      <w:rPr>
        <w:rFonts w:cs="Calibri"/>
        <w:bCs/>
        <w:sz w:val="20"/>
        <w:szCs w:val="20"/>
      </w:rPr>
      <w:t>Updated February 1</w:t>
    </w:r>
    <w:r>
      <w:rPr>
        <w:rFonts w:cs="Calibri"/>
        <w:bCs/>
        <w:sz w:val="20"/>
        <w:szCs w:val="20"/>
      </w:rPr>
      <w:t>3</w:t>
    </w:r>
    <w:r w:rsidR="00152DAF" w:rsidRPr="00E85CA4">
      <w:rPr>
        <w:rFonts w:cs="Calibri"/>
        <w:bCs/>
        <w:sz w:val="20"/>
        <w:szCs w:val="20"/>
      </w:rPr>
      <w:t>, 2025</w:t>
    </w:r>
    <w:r w:rsidR="00152DAF" w:rsidRPr="00E85CA4">
      <w:rPr>
        <w:rFonts w:cs="Calibri"/>
        <w:bCs/>
        <w:sz w:val="20"/>
        <w:szCs w:val="20"/>
      </w:rPr>
      <w:tab/>
    </w:r>
    <w:r w:rsidR="00152DAF" w:rsidRPr="00E85CA4">
      <w:rPr>
        <w:rFonts w:cs="Calibri"/>
        <w:bCs/>
        <w:sz w:val="20"/>
        <w:szCs w:val="20"/>
      </w:rPr>
      <w:fldChar w:fldCharType="begin"/>
    </w:r>
    <w:r w:rsidR="00152DAF" w:rsidRPr="00E85CA4">
      <w:rPr>
        <w:rFonts w:cs="Calibri"/>
        <w:bCs/>
        <w:sz w:val="20"/>
        <w:szCs w:val="20"/>
      </w:rPr>
      <w:instrText xml:space="preserve"> PAGE   \* MERGEFORMAT </w:instrText>
    </w:r>
    <w:r w:rsidR="00152DAF" w:rsidRPr="00E85CA4">
      <w:rPr>
        <w:rFonts w:cs="Calibri"/>
        <w:bCs/>
        <w:sz w:val="20"/>
        <w:szCs w:val="20"/>
      </w:rPr>
      <w:fldChar w:fldCharType="separate"/>
    </w:r>
    <w:r w:rsidR="00152DAF" w:rsidRPr="00E85CA4">
      <w:rPr>
        <w:rFonts w:cs="Calibri"/>
        <w:bCs/>
        <w:noProof/>
        <w:sz w:val="20"/>
        <w:szCs w:val="20"/>
      </w:rPr>
      <w:t>1</w:t>
    </w:r>
    <w:r w:rsidR="00152DAF" w:rsidRPr="00E85CA4">
      <w:rPr>
        <w:rFonts w:cs="Calibri"/>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7302B" w14:textId="77777777" w:rsidR="00B0009A" w:rsidRDefault="00B0009A" w:rsidP="00152DAF">
      <w:r>
        <w:separator/>
      </w:r>
    </w:p>
  </w:footnote>
  <w:footnote w:type="continuationSeparator" w:id="0">
    <w:p w14:paraId="5E78AFD3" w14:textId="77777777" w:rsidR="00B0009A" w:rsidRDefault="00B0009A" w:rsidP="00152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66706"/>
    <w:multiLevelType w:val="multilevel"/>
    <w:tmpl w:val="554C989C"/>
    <w:styleLink w:val="Kirsten-Multi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Courier New" w:hAnsi="Courier New" w:hint="default"/>
      </w:rPr>
    </w:lvl>
    <w:lvl w:ilvl="4">
      <w:start w:val="1"/>
      <w:numFmt w:val="bullet"/>
      <w:lvlText w:val="□"/>
      <w:lvlJc w:val="left"/>
      <w:pPr>
        <w:ind w:left="1800" w:hanging="360"/>
      </w:pPr>
      <w:rPr>
        <w:rFonts w:ascii="Calibri" w:hAnsi="Calibri"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FCA51B5"/>
    <w:multiLevelType w:val="multilevel"/>
    <w:tmpl w:val="207224C4"/>
    <w:lvl w:ilvl="0">
      <w:start w:val="1"/>
      <w:numFmt w:val="bullet"/>
      <w:pStyle w:val="Kirsten-Bullets"/>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 w15:restartNumberingAfterBreak="0">
    <w:nsid w:val="260076A0"/>
    <w:multiLevelType w:val="hybridMultilevel"/>
    <w:tmpl w:val="E30268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A93C50"/>
    <w:multiLevelType w:val="multilevel"/>
    <w:tmpl w:val="25E29A70"/>
    <w:numStyleLink w:val="Kirsten"/>
  </w:abstractNum>
  <w:abstractNum w:abstractNumId="4" w15:restartNumberingAfterBreak="0">
    <w:nsid w:val="3B160D6D"/>
    <w:multiLevelType w:val="multilevel"/>
    <w:tmpl w:val="25E29A70"/>
    <w:styleLink w:val="Kirsten"/>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w:abstractNumId="5" w15:restartNumberingAfterBreak="0">
    <w:nsid w:val="43473FBD"/>
    <w:multiLevelType w:val="multilevel"/>
    <w:tmpl w:val="A688597E"/>
    <w:styleLink w:val="Kirsten-NumberMultiBullet"/>
    <w:lvl w:ilvl="0">
      <w:start w:val="1"/>
      <w:numFmt w:val="decimal"/>
      <w:lvlText w:val="%1)"/>
      <w:lvlJc w:val="left"/>
      <w:pPr>
        <w:ind w:left="360" w:hanging="360"/>
      </w:pPr>
      <w:rPr>
        <w:rFonts w:ascii="Calibri" w:hAnsi="Calibri" w:hint="default"/>
        <w:b w:val="0"/>
        <w:i w:val="0"/>
        <w:sz w:val="22"/>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hint="default"/>
      </w:rPr>
    </w:lvl>
    <w:lvl w:ilvl="4">
      <w:start w:val="1"/>
      <w:numFmt w:val="bullet"/>
      <w:lvlText w:val="□"/>
      <w:lvlJc w:val="left"/>
      <w:pPr>
        <w:ind w:left="1800" w:hanging="360"/>
      </w:pPr>
      <w:rPr>
        <w:rFonts w:ascii="Calibri" w:hAnsi="Calibri"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7601007"/>
    <w:multiLevelType w:val="hybridMultilevel"/>
    <w:tmpl w:val="28E0A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294736"/>
    <w:multiLevelType w:val="multilevel"/>
    <w:tmpl w:val="554C989C"/>
    <w:numStyleLink w:val="Kirsten-Multibullets"/>
  </w:abstractNum>
  <w:abstractNum w:abstractNumId="8" w15:restartNumberingAfterBreak="0">
    <w:nsid w:val="7EF84E8B"/>
    <w:multiLevelType w:val="hybridMultilevel"/>
    <w:tmpl w:val="E3026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0950698">
    <w:abstractNumId w:val="0"/>
  </w:num>
  <w:num w:numId="2" w16cid:durableId="1805613701">
    <w:abstractNumId w:val="5"/>
  </w:num>
  <w:num w:numId="3" w16cid:durableId="1013460864">
    <w:abstractNumId w:val="0"/>
  </w:num>
  <w:num w:numId="4" w16cid:durableId="1741320494">
    <w:abstractNumId w:val="1"/>
  </w:num>
  <w:num w:numId="5" w16cid:durableId="1954045804">
    <w:abstractNumId w:val="8"/>
  </w:num>
  <w:num w:numId="6" w16cid:durableId="1922135626">
    <w:abstractNumId w:val="4"/>
  </w:num>
  <w:num w:numId="7" w16cid:durableId="945698593">
    <w:abstractNumId w:val="3"/>
  </w:num>
  <w:num w:numId="8" w16cid:durableId="875774512">
    <w:abstractNumId w:val="7"/>
  </w:num>
  <w:num w:numId="9" w16cid:durableId="471335873">
    <w:abstractNumId w:val="2"/>
  </w:num>
  <w:num w:numId="10" w16cid:durableId="8194643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9BF"/>
    <w:rsid w:val="000F4358"/>
    <w:rsid w:val="00152DAF"/>
    <w:rsid w:val="00172887"/>
    <w:rsid w:val="001D6F07"/>
    <w:rsid w:val="0029423A"/>
    <w:rsid w:val="00311239"/>
    <w:rsid w:val="004240FC"/>
    <w:rsid w:val="00450F38"/>
    <w:rsid w:val="004A0A22"/>
    <w:rsid w:val="004D2CF3"/>
    <w:rsid w:val="00580543"/>
    <w:rsid w:val="00590A2B"/>
    <w:rsid w:val="007D6553"/>
    <w:rsid w:val="00803825"/>
    <w:rsid w:val="00A91873"/>
    <w:rsid w:val="00B0009A"/>
    <w:rsid w:val="00C50E85"/>
    <w:rsid w:val="00C82FF5"/>
    <w:rsid w:val="00CF54FA"/>
    <w:rsid w:val="00D34114"/>
    <w:rsid w:val="00DD2E4E"/>
    <w:rsid w:val="00E85CA4"/>
    <w:rsid w:val="00EE69BF"/>
    <w:rsid w:val="00FA1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9F8C5"/>
  <w15:chartTrackingRefBased/>
  <w15:docId w15:val="{CEA562BF-D0B6-49A0-8A98-E65ADA44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3"/>
    <w:rPr>
      <w:rFonts w:ascii="Calibri" w:hAnsi="Calibri"/>
    </w:rPr>
  </w:style>
  <w:style w:type="paragraph" w:styleId="Heading1">
    <w:name w:val="heading 1"/>
    <w:basedOn w:val="Normal"/>
    <w:next w:val="Normal"/>
    <w:link w:val="Heading1Char"/>
    <w:uiPriority w:val="9"/>
    <w:qFormat/>
    <w:rsid w:val="00EE69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E69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9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9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E69B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E69B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69B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69B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69B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Kirsten-Multibullets">
    <w:name w:val="Kirsten - Multi bullets"/>
    <w:basedOn w:val="NoList"/>
    <w:uiPriority w:val="99"/>
    <w:rsid w:val="00590A2B"/>
    <w:pPr>
      <w:numPr>
        <w:numId w:val="1"/>
      </w:numPr>
    </w:pPr>
  </w:style>
  <w:style w:type="numbering" w:customStyle="1" w:styleId="Kirsten-NumberMultiBullet">
    <w:name w:val="Kirsten-Number Multi Bullet"/>
    <w:basedOn w:val="NoList"/>
    <w:uiPriority w:val="99"/>
    <w:rsid w:val="007D6553"/>
    <w:pPr>
      <w:numPr>
        <w:numId w:val="2"/>
      </w:numPr>
    </w:pPr>
  </w:style>
  <w:style w:type="paragraph" w:customStyle="1" w:styleId="Kirsten-Bullets">
    <w:name w:val="Kirsten - Bullets"/>
    <w:basedOn w:val="Normal"/>
    <w:autoRedefine/>
    <w:qFormat/>
    <w:rsid w:val="0029423A"/>
    <w:pPr>
      <w:numPr>
        <w:numId w:val="4"/>
      </w:numPr>
    </w:pPr>
    <w:rPr>
      <w:rFonts w:eastAsia="Times New Roman" w:cs="Times New Roman"/>
      <w:kern w:val="0"/>
      <w:szCs w:val="24"/>
      <w14:ligatures w14:val="none"/>
    </w:rPr>
  </w:style>
  <w:style w:type="character" w:customStyle="1" w:styleId="Heading1Char">
    <w:name w:val="Heading 1 Char"/>
    <w:basedOn w:val="DefaultParagraphFont"/>
    <w:link w:val="Heading1"/>
    <w:uiPriority w:val="9"/>
    <w:rsid w:val="00EE69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E69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9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9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9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9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9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9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9BF"/>
    <w:rPr>
      <w:rFonts w:eastAsiaTheme="majorEastAsia" w:cstheme="majorBidi"/>
      <w:color w:val="272727" w:themeColor="text1" w:themeTint="D8"/>
    </w:rPr>
  </w:style>
  <w:style w:type="paragraph" w:styleId="Title">
    <w:name w:val="Title"/>
    <w:basedOn w:val="Normal"/>
    <w:next w:val="Normal"/>
    <w:link w:val="TitleChar"/>
    <w:uiPriority w:val="10"/>
    <w:qFormat/>
    <w:rsid w:val="00EE69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9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9B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9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9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69BF"/>
    <w:rPr>
      <w:rFonts w:ascii="Calibri" w:hAnsi="Calibri"/>
      <w:i/>
      <w:iCs/>
      <w:color w:val="404040" w:themeColor="text1" w:themeTint="BF"/>
    </w:rPr>
  </w:style>
  <w:style w:type="paragraph" w:styleId="ListParagraph">
    <w:name w:val="List Paragraph"/>
    <w:basedOn w:val="Normal"/>
    <w:uiPriority w:val="34"/>
    <w:qFormat/>
    <w:rsid w:val="00EE69BF"/>
    <w:pPr>
      <w:ind w:left="720"/>
      <w:contextualSpacing/>
    </w:pPr>
  </w:style>
  <w:style w:type="character" w:styleId="IntenseEmphasis">
    <w:name w:val="Intense Emphasis"/>
    <w:basedOn w:val="DefaultParagraphFont"/>
    <w:uiPriority w:val="21"/>
    <w:qFormat/>
    <w:rsid w:val="00EE69BF"/>
    <w:rPr>
      <w:i/>
      <w:iCs/>
      <w:color w:val="0F4761" w:themeColor="accent1" w:themeShade="BF"/>
    </w:rPr>
  </w:style>
  <w:style w:type="paragraph" w:styleId="IntenseQuote">
    <w:name w:val="Intense Quote"/>
    <w:basedOn w:val="Normal"/>
    <w:next w:val="Normal"/>
    <w:link w:val="IntenseQuoteChar"/>
    <w:uiPriority w:val="30"/>
    <w:qFormat/>
    <w:rsid w:val="00EE69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9BF"/>
    <w:rPr>
      <w:rFonts w:ascii="Calibri" w:hAnsi="Calibri"/>
      <w:i/>
      <w:iCs/>
      <w:color w:val="0F4761" w:themeColor="accent1" w:themeShade="BF"/>
    </w:rPr>
  </w:style>
  <w:style w:type="character" w:styleId="IntenseReference">
    <w:name w:val="Intense Reference"/>
    <w:basedOn w:val="DefaultParagraphFont"/>
    <w:uiPriority w:val="32"/>
    <w:qFormat/>
    <w:rsid w:val="00EE69BF"/>
    <w:rPr>
      <w:b/>
      <w:bCs/>
      <w:smallCaps/>
      <w:color w:val="0F4761" w:themeColor="accent1" w:themeShade="BF"/>
      <w:spacing w:val="5"/>
    </w:rPr>
  </w:style>
  <w:style w:type="character" w:styleId="Hyperlink">
    <w:name w:val="Hyperlink"/>
    <w:basedOn w:val="DefaultParagraphFont"/>
    <w:uiPriority w:val="99"/>
    <w:unhideWhenUsed/>
    <w:rsid w:val="00EE69BF"/>
    <w:rPr>
      <w:color w:val="467886" w:themeColor="hyperlink"/>
      <w:u w:val="single"/>
    </w:rPr>
  </w:style>
  <w:style w:type="paragraph" w:styleId="NoSpacing">
    <w:name w:val="No Spacing"/>
    <w:uiPriority w:val="1"/>
    <w:qFormat/>
    <w:rsid w:val="00C82FF5"/>
    <w:rPr>
      <w:kern w:val="0"/>
      <w14:ligatures w14:val="none"/>
    </w:rPr>
  </w:style>
  <w:style w:type="numbering" w:customStyle="1" w:styleId="Kirsten">
    <w:name w:val="Kirsten"/>
    <w:uiPriority w:val="99"/>
    <w:rsid w:val="00C82FF5"/>
    <w:pPr>
      <w:numPr>
        <w:numId w:val="6"/>
      </w:numPr>
    </w:pPr>
  </w:style>
  <w:style w:type="character" w:styleId="CommentReference">
    <w:name w:val="annotation reference"/>
    <w:basedOn w:val="DefaultParagraphFont"/>
    <w:uiPriority w:val="99"/>
    <w:semiHidden/>
    <w:unhideWhenUsed/>
    <w:rsid w:val="00C82FF5"/>
    <w:rPr>
      <w:sz w:val="16"/>
      <w:szCs w:val="16"/>
    </w:rPr>
  </w:style>
  <w:style w:type="paragraph" w:styleId="CommentText">
    <w:name w:val="annotation text"/>
    <w:basedOn w:val="Normal"/>
    <w:link w:val="CommentTextChar"/>
    <w:uiPriority w:val="99"/>
    <w:unhideWhenUsed/>
    <w:rsid w:val="00C82FF5"/>
    <w:rPr>
      <w:sz w:val="20"/>
      <w:szCs w:val="20"/>
    </w:rPr>
  </w:style>
  <w:style w:type="character" w:customStyle="1" w:styleId="CommentTextChar">
    <w:name w:val="Comment Text Char"/>
    <w:basedOn w:val="DefaultParagraphFont"/>
    <w:link w:val="CommentText"/>
    <w:uiPriority w:val="99"/>
    <w:rsid w:val="00C82FF5"/>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82FF5"/>
    <w:rPr>
      <w:b/>
      <w:bCs/>
    </w:rPr>
  </w:style>
  <w:style w:type="character" w:customStyle="1" w:styleId="CommentSubjectChar">
    <w:name w:val="Comment Subject Char"/>
    <w:basedOn w:val="CommentTextChar"/>
    <w:link w:val="CommentSubject"/>
    <w:uiPriority w:val="99"/>
    <w:semiHidden/>
    <w:rsid w:val="00C82FF5"/>
    <w:rPr>
      <w:rFonts w:ascii="Calibri" w:hAnsi="Calibri"/>
      <w:b/>
      <w:bCs/>
      <w:sz w:val="20"/>
      <w:szCs w:val="20"/>
    </w:rPr>
  </w:style>
  <w:style w:type="paragraph" w:styleId="Header">
    <w:name w:val="header"/>
    <w:basedOn w:val="Normal"/>
    <w:link w:val="HeaderChar"/>
    <w:uiPriority w:val="99"/>
    <w:unhideWhenUsed/>
    <w:rsid w:val="00152DAF"/>
    <w:pPr>
      <w:tabs>
        <w:tab w:val="center" w:pos="4680"/>
        <w:tab w:val="right" w:pos="9360"/>
      </w:tabs>
    </w:pPr>
  </w:style>
  <w:style w:type="character" w:customStyle="1" w:styleId="HeaderChar">
    <w:name w:val="Header Char"/>
    <w:basedOn w:val="DefaultParagraphFont"/>
    <w:link w:val="Header"/>
    <w:uiPriority w:val="99"/>
    <w:rsid w:val="00152DAF"/>
    <w:rPr>
      <w:rFonts w:ascii="Calibri" w:hAnsi="Calibri"/>
    </w:rPr>
  </w:style>
  <w:style w:type="paragraph" w:styleId="Footer">
    <w:name w:val="footer"/>
    <w:basedOn w:val="Normal"/>
    <w:link w:val="FooterChar"/>
    <w:uiPriority w:val="99"/>
    <w:unhideWhenUsed/>
    <w:rsid w:val="00152DAF"/>
    <w:pPr>
      <w:tabs>
        <w:tab w:val="center" w:pos="4680"/>
        <w:tab w:val="right" w:pos="9360"/>
      </w:tabs>
    </w:pPr>
  </w:style>
  <w:style w:type="character" w:customStyle="1" w:styleId="FooterChar">
    <w:name w:val="Footer Char"/>
    <w:basedOn w:val="DefaultParagraphFont"/>
    <w:link w:val="Footer"/>
    <w:uiPriority w:val="99"/>
    <w:rsid w:val="00152DAF"/>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3A%2F%2Fteams.microsoft.com%2Fl%2Fmeetup-join%2F19%253ameeting_NTdkZGViZGMtNDkwMS00NDFjLThmMDEtZjg1MGRmOTIzOTNi%2540thread.v2%2F0%3Fcontext%3D%257b%2522Tid%2522%253a%25223ef1d10b-525d-40e2-a77d-ceb951877e82%2522%252c%2522Oid%2522%253a%2522b0e51d48-df64-47e6-8eec-af23047e220e%2522%257d&amp;sa=D&amp;ust=1739311680000000&amp;usg=AOvVaw2KDsw_gg5fCEUFN1OUgw3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1754</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dc:creator>
  <cp:keywords/>
  <dc:description/>
  <cp:lastModifiedBy>K S-365</cp:lastModifiedBy>
  <cp:revision>2</cp:revision>
  <dcterms:created xsi:type="dcterms:W3CDTF">2026-01-21T19:01:00Z</dcterms:created>
  <dcterms:modified xsi:type="dcterms:W3CDTF">2026-01-21T19:01:00Z</dcterms:modified>
</cp:coreProperties>
</file>